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10A" w14:textId="09802A83" w:rsidR="00EE1DC5" w:rsidRDefault="004F2319" w:rsidP="004F2319">
      <w:pPr>
        <w:pStyle w:val="Heading1"/>
      </w:pPr>
      <w:r>
        <w:t xml:space="preserve">Demo </w:t>
      </w:r>
      <w:r w:rsidR="000C2FE3">
        <w:t>Video Script</w:t>
      </w:r>
      <w:r w:rsidR="00F85C4C">
        <w:t xml:space="preserve"> – For Testing</w:t>
      </w:r>
      <w:r>
        <w:t xml:space="preserve"> Captions</w:t>
      </w:r>
    </w:p>
    <w:p w14:paraId="7CEC9430" w14:textId="77777777" w:rsidR="000C2FE3" w:rsidRDefault="000C2FE3" w:rsidP="00196FCD">
      <w:pPr>
        <w:pStyle w:val="BodyText"/>
      </w:pPr>
    </w:p>
    <w:p w14:paraId="193BC38E" w14:textId="7F0979AD" w:rsidR="000C2FE3" w:rsidRDefault="00E26182" w:rsidP="00196FCD">
      <w:pPr>
        <w:pStyle w:val="BodyText"/>
      </w:pPr>
      <w:r>
        <w:t>Hello, I am Dr. Rick Jerz</w:t>
      </w:r>
      <w:r w:rsidR="0002377E">
        <w:t>.  This is a simple test video.</w:t>
      </w:r>
      <w:r w:rsidR="00C961EB">
        <w:t xml:space="preserve">  I </w:t>
      </w:r>
      <w:r w:rsidR="00A31ADF">
        <w:t>will</w:t>
      </w:r>
      <w:r w:rsidR="00C961EB">
        <w:t xml:space="preserve"> use an “average” recording environment, my </w:t>
      </w:r>
      <w:r w:rsidR="00F85C4C">
        <w:t>MacBook</w:t>
      </w:r>
      <w:r w:rsidR="00C961EB">
        <w:t xml:space="preserve"> Pro 202</w:t>
      </w:r>
      <w:r w:rsidR="00A31ADF">
        <w:t>1</w:t>
      </w:r>
      <w:r w:rsidR="00C961EB">
        <w:t xml:space="preserve"> in my “office.”</w:t>
      </w:r>
    </w:p>
    <w:p w14:paraId="359AAF8F" w14:textId="77777777" w:rsidR="007A4F02" w:rsidRDefault="007A4F02" w:rsidP="00196FCD">
      <w:pPr>
        <w:pStyle w:val="BodyText"/>
      </w:pPr>
    </w:p>
    <w:p w14:paraId="63A1F929" w14:textId="2AD08EAE" w:rsidR="007A4F02" w:rsidRDefault="007A4F02" w:rsidP="00196FCD">
      <w:pPr>
        <w:pStyle w:val="BodyText"/>
      </w:pPr>
      <w:r>
        <w:t>(</w:t>
      </w:r>
      <w:r w:rsidR="00A31ADF">
        <w:t>A t</w:t>
      </w:r>
      <w:r>
        <w:t xml:space="preserve">echnical Excel </w:t>
      </w:r>
      <w:r w:rsidR="00A31ADF">
        <w:t>s</w:t>
      </w:r>
      <w:r>
        <w:t>tatistics paragraph)</w:t>
      </w:r>
    </w:p>
    <w:p w14:paraId="711ED1AE" w14:textId="01CE822F" w:rsidR="007B0282" w:rsidRDefault="007B0282" w:rsidP="00196FCD">
      <w:pPr>
        <w:pStyle w:val="BodyText"/>
      </w:pPr>
      <w:r>
        <w:t>C</w:t>
      </w:r>
      <w:r w:rsidRPr="007B0282">
        <w:t>lick the Data ribbon, then the What-If Analysis tool, and pick Goal Seek.  The hardest part of using Goal Seek is knowing how to fill out this dialog box.  We want to set cell E9 to 5 by varying cell E10.  Click OK, and Goal Seek seeks an answer, which could take a little time</w:t>
      </w:r>
      <w:r>
        <w:t>,</w:t>
      </w:r>
      <w:r w:rsidRPr="007B0282">
        <w:t xml:space="preserve"> depending on the speed of your computer.  Goal Seek finds a solution, click OK.  </w:t>
      </w:r>
      <w:r w:rsidR="00F70D75">
        <w:t>Look at this: we</w:t>
      </w:r>
      <w:r w:rsidRPr="007B0282">
        <w:t xml:space="preserve"> would need a sample size of 110.  100 is not dramatically different than 107.  </w:t>
      </w:r>
      <w:r w:rsidR="00F70D75">
        <w:t>Some</w:t>
      </w:r>
      <w:r w:rsidRPr="007B0282">
        <w:t xml:space="preserve"> might say just round 107 up to 150.  But depending upon the cost of obtaining samples, the difference could have a significant cost difference.</w:t>
      </w:r>
    </w:p>
    <w:p w14:paraId="53D48650" w14:textId="77777777" w:rsidR="00466E4E" w:rsidRDefault="00466E4E" w:rsidP="000C2FE3">
      <w:pPr>
        <w:pStyle w:val="BodyText"/>
      </w:pPr>
    </w:p>
    <w:p w14:paraId="55710757" w14:textId="1985BD90" w:rsidR="00466E4E" w:rsidRDefault="00466E4E" w:rsidP="000C2FE3">
      <w:pPr>
        <w:pStyle w:val="BodyText"/>
      </w:pPr>
      <w:r w:rsidRPr="00466E4E">
        <w:t>The quick brown fox jumps over the lazy dog</w:t>
      </w:r>
      <w:r>
        <w:t>.</w:t>
      </w:r>
    </w:p>
    <w:p w14:paraId="1E63A668" w14:textId="77777777" w:rsidR="00466E4E" w:rsidRDefault="00466E4E" w:rsidP="00466E4E">
      <w:pPr>
        <w:pStyle w:val="BodyText"/>
      </w:pPr>
      <w:r>
        <w:t>The five boxing wizards jump quickly.</w:t>
      </w:r>
    </w:p>
    <w:p w14:paraId="730F21D4" w14:textId="5503E3A3" w:rsidR="00466E4E" w:rsidRDefault="00466E4E" w:rsidP="00466E4E">
      <w:pPr>
        <w:pStyle w:val="BodyText"/>
      </w:pPr>
      <w:r>
        <w:t>Pack my box with five dozen liquor jugs.</w:t>
      </w:r>
    </w:p>
    <w:p w14:paraId="416A295E" w14:textId="0B3F598B" w:rsidR="00466E4E" w:rsidRDefault="00466E4E" w:rsidP="00466E4E">
      <w:pPr>
        <w:pStyle w:val="BodyText"/>
      </w:pPr>
      <w:r>
        <w:t>Go, lazy fat vixen; be shrewd, jump quick.</w:t>
      </w:r>
    </w:p>
    <w:p w14:paraId="44B07B21" w14:textId="7694F8AF" w:rsidR="00466E4E" w:rsidRDefault="00466E4E" w:rsidP="00466E4E">
      <w:pPr>
        <w:pStyle w:val="BodyText"/>
      </w:pPr>
      <w:r>
        <w:t>When zombies arrive, quickly fax Judge Pat.</w:t>
      </w:r>
    </w:p>
    <w:p w14:paraId="1264515B" w14:textId="198B312E" w:rsidR="00466E4E" w:rsidRPr="00FF25DF" w:rsidRDefault="00466E4E" w:rsidP="00466E4E">
      <w:pPr>
        <w:pStyle w:val="BodyText"/>
        <w:rPr>
          <w:color w:val="FF0000"/>
        </w:rPr>
      </w:pPr>
      <w:r w:rsidRPr="00FF25DF">
        <w:rPr>
          <w:color w:val="FF0000"/>
        </w:rPr>
        <w:t>Amazingly few discotheques provide jukeboxes.</w:t>
      </w:r>
    </w:p>
    <w:p w14:paraId="4D184428" w14:textId="5F6C439A" w:rsidR="00466E4E" w:rsidRDefault="00466E4E" w:rsidP="00466E4E">
      <w:pPr>
        <w:pStyle w:val="BodyText"/>
      </w:pPr>
      <w:r>
        <w:t>Puzzled women bequeath jerks very exotic gifts.</w:t>
      </w:r>
    </w:p>
    <w:p w14:paraId="26F76AF3" w14:textId="7C16309C" w:rsidR="00466E4E" w:rsidRDefault="00466E4E" w:rsidP="00466E4E">
      <w:pPr>
        <w:pStyle w:val="BodyText"/>
      </w:pPr>
      <w:r>
        <w:t>Brawny gods just flocked up to quiz and vex him.</w:t>
      </w:r>
    </w:p>
    <w:p w14:paraId="5C5E623F" w14:textId="77777777" w:rsidR="00E26182" w:rsidRDefault="00E26182" w:rsidP="00466E4E">
      <w:pPr>
        <w:pStyle w:val="BodyText"/>
      </w:pPr>
    </w:p>
    <w:p w14:paraId="164B7FC1" w14:textId="77777777" w:rsidR="00E26182" w:rsidRDefault="00E26182" w:rsidP="00E26182">
      <w:pPr>
        <w:pStyle w:val="BodyText"/>
      </w:pPr>
      <w:r>
        <w:t>Peter Piper picked a peck of pickled peppers.</w:t>
      </w:r>
    </w:p>
    <w:p w14:paraId="6970DDB6" w14:textId="77777777" w:rsidR="00E26182" w:rsidRDefault="00E26182" w:rsidP="00E26182">
      <w:pPr>
        <w:pStyle w:val="BodyText"/>
      </w:pPr>
      <w:r>
        <w:t>A peck of pickled peppers Peter Piper picked.</w:t>
      </w:r>
    </w:p>
    <w:p w14:paraId="29F67DB7" w14:textId="77777777" w:rsidR="00E26182" w:rsidRDefault="00E26182" w:rsidP="00E26182">
      <w:pPr>
        <w:pStyle w:val="BodyText"/>
      </w:pPr>
      <w:r>
        <w:t>If Peter Piper picked a peck of pickled peppers,</w:t>
      </w:r>
    </w:p>
    <w:p w14:paraId="70418CDA" w14:textId="77777777" w:rsidR="00E26182" w:rsidRDefault="00E26182" w:rsidP="00E26182">
      <w:pPr>
        <w:pStyle w:val="BodyText"/>
      </w:pPr>
      <w:r>
        <w:t>Where’s the peck of pickled peppers Peter Piper picked?</w:t>
      </w:r>
    </w:p>
    <w:p w14:paraId="1DA366DC" w14:textId="5D85460F" w:rsidR="005A09C7" w:rsidRPr="00196FCD" w:rsidRDefault="005A09C7" w:rsidP="00FC4979">
      <w:pPr>
        <w:pStyle w:val="BodyText"/>
      </w:pPr>
    </w:p>
    <w:sectPr w:rsidR="005A09C7" w:rsidRPr="00196FCD" w:rsidSect="0019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Text Pro">
    <w:altName w:val="Adobe Text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3"/>
    <w:rsid w:val="0002377E"/>
    <w:rsid w:val="0002598F"/>
    <w:rsid w:val="00066F45"/>
    <w:rsid w:val="000C2FE3"/>
    <w:rsid w:val="00121829"/>
    <w:rsid w:val="00175413"/>
    <w:rsid w:val="00196FCD"/>
    <w:rsid w:val="001D4703"/>
    <w:rsid w:val="00284155"/>
    <w:rsid w:val="002B5C76"/>
    <w:rsid w:val="003219A8"/>
    <w:rsid w:val="003B65AC"/>
    <w:rsid w:val="00466E4E"/>
    <w:rsid w:val="004A65F3"/>
    <w:rsid w:val="004B52FB"/>
    <w:rsid w:val="004F2319"/>
    <w:rsid w:val="00500466"/>
    <w:rsid w:val="005A09C7"/>
    <w:rsid w:val="005A6267"/>
    <w:rsid w:val="00736D8F"/>
    <w:rsid w:val="007A4F02"/>
    <w:rsid w:val="007B0282"/>
    <w:rsid w:val="007F16DD"/>
    <w:rsid w:val="008D611F"/>
    <w:rsid w:val="008E4622"/>
    <w:rsid w:val="00A31ADF"/>
    <w:rsid w:val="00A81575"/>
    <w:rsid w:val="00B4422E"/>
    <w:rsid w:val="00B831F0"/>
    <w:rsid w:val="00C04D01"/>
    <w:rsid w:val="00C058B7"/>
    <w:rsid w:val="00C11B12"/>
    <w:rsid w:val="00C717A7"/>
    <w:rsid w:val="00C961EB"/>
    <w:rsid w:val="00C96369"/>
    <w:rsid w:val="00CC3635"/>
    <w:rsid w:val="00CF54FC"/>
    <w:rsid w:val="00D24BE2"/>
    <w:rsid w:val="00DC2A39"/>
    <w:rsid w:val="00E26182"/>
    <w:rsid w:val="00E63B46"/>
    <w:rsid w:val="00EA748F"/>
    <w:rsid w:val="00ED7631"/>
    <w:rsid w:val="00EE1DC5"/>
    <w:rsid w:val="00F6031B"/>
    <w:rsid w:val="00F70D75"/>
    <w:rsid w:val="00F85C4C"/>
    <w:rsid w:val="00FC4979"/>
    <w:rsid w:val="00FC7C60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1B631"/>
  <w14:defaultImageDpi w14:val="300"/>
  <w15:chartTrackingRefBased/>
  <w15:docId w15:val="{AC8CD0E4-2488-5643-A1C6-ED3C37AC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96369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F16DD"/>
    <w:pPr>
      <w:jc w:val="left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CC3635"/>
    <w:pPr>
      <w:spacing w:before="60"/>
      <w:contextualSpacing/>
      <w:jc w:val="left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FC7C60"/>
    <w:pPr>
      <w:outlineLvl w:val="3"/>
    </w:pPr>
    <w:rPr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qFormat/>
    <w:rsid w:val="004A65F3"/>
    <w:rPr>
      <w:rFonts w:ascii="Adobe Text Pro" w:hAnsi="Adobe Text Pr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65F3"/>
    <w:rPr>
      <w:rFonts w:ascii="Adobe Text Pro" w:hAnsi="Adobe Text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CD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C11B1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C11B12"/>
    <w:rPr>
      <w:rFonts w:ascii="Adobe Text Pro" w:hAnsi="Adobe Text Pro"/>
    </w:rPr>
  </w:style>
  <w:style w:type="character" w:customStyle="1" w:styleId="Heading3Char">
    <w:name w:val="Heading 3 Char"/>
    <w:basedOn w:val="DefaultParagraphFont"/>
    <w:link w:val="Heading3"/>
    <w:uiPriority w:val="9"/>
    <w:rsid w:val="00CC3635"/>
    <w:rPr>
      <w:rFonts w:ascii="Arial" w:eastAsiaTheme="majorEastAsia" w:hAnsi="Arial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6DD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6369"/>
    <w:rPr>
      <w:rFonts w:ascii="Arial" w:eastAsiaTheme="majorEastAsia" w:hAnsi="Arial" w:cstheme="majorBid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C7C60"/>
    <w:rPr>
      <w:rFonts w:ascii="Arial" w:eastAsiaTheme="majorEastAsia" w:hAnsi="Arial" w:cstheme="majorBidi"/>
      <w:b/>
      <w:iCs/>
      <w:sz w:val="20"/>
    </w:rPr>
  </w:style>
  <w:style w:type="paragraph" w:styleId="Title">
    <w:name w:val="Title"/>
    <w:basedOn w:val="Heading1"/>
    <w:next w:val="BodyText"/>
    <w:link w:val="TitleChar"/>
    <w:uiPriority w:val="10"/>
    <w:qFormat/>
    <w:rsid w:val="00ED7631"/>
    <w:pPr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631"/>
    <w:rPr>
      <w:rFonts w:ascii="Arial" w:eastAsiaTheme="majorEastAsia" w:hAnsi="Arial" w:cstheme="majorBidi"/>
      <w:b/>
      <w:bCs/>
      <w:spacing w:val="5"/>
      <w:kern w:val="28"/>
      <w:sz w:val="40"/>
      <w:szCs w:val="52"/>
    </w:rPr>
  </w:style>
  <w:style w:type="paragraph" w:styleId="ListParagraph">
    <w:name w:val="List Paragraph"/>
    <w:basedOn w:val="BodyText"/>
    <w:uiPriority w:val="34"/>
    <w:qFormat/>
    <w:rsid w:val="003219A8"/>
    <w:pPr>
      <w:ind w:left="720"/>
      <w:contextualSpacing/>
    </w:pPr>
  </w:style>
  <w:style w:type="paragraph" w:customStyle="1" w:styleId="Figure">
    <w:name w:val="Figure"/>
    <w:basedOn w:val="BodyText"/>
    <w:next w:val="Caption"/>
    <w:qFormat/>
    <w:rsid w:val="00284155"/>
    <w:pPr>
      <w:jc w:val="center"/>
    </w:pPr>
    <w:rPr>
      <w:noProof/>
    </w:rPr>
  </w:style>
  <w:style w:type="paragraph" w:styleId="Caption">
    <w:name w:val="caption"/>
    <w:basedOn w:val="BodyText"/>
    <w:next w:val="BodyText"/>
    <w:uiPriority w:val="35"/>
    <w:unhideWhenUsed/>
    <w:qFormat/>
    <w:rsid w:val="00EA748F"/>
    <w:pPr>
      <w:jc w:val="center"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E63B46"/>
    <w:pPr>
      <w:numPr>
        <w:ilvl w:val="1"/>
      </w:numPr>
      <w:spacing w:line="480" w:lineRule="auto"/>
      <w:jc w:val="center"/>
    </w:pPr>
    <w:rPr>
      <w:rFonts w:eastAsiaTheme="majorEastAsia" w:cstheme="majorBidi"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B46"/>
    <w:rPr>
      <w:rFonts w:ascii="Adobe Text Pro" w:eastAsiaTheme="majorEastAsia" w:hAnsi="Adobe Text Pro" w:cstheme="majorBidi"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8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218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6031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6031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F6031B"/>
    <w:rPr>
      <w:b/>
      <w:bCs/>
    </w:rPr>
  </w:style>
  <w:style w:type="character" w:styleId="SubtleEmphasis">
    <w:name w:val="Subtle Emphasis"/>
    <w:basedOn w:val="DefaultParagraphFont"/>
    <w:uiPriority w:val="19"/>
    <w:rsid w:val="00F603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F6031B"/>
    <w:rPr>
      <w:i/>
      <w:iCs/>
    </w:rPr>
  </w:style>
  <w:style w:type="character" w:styleId="IntenseEmphasis">
    <w:name w:val="Intense Emphasis"/>
    <w:basedOn w:val="DefaultParagraphFont"/>
    <w:uiPriority w:val="21"/>
    <w:rsid w:val="00F6031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F603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31B"/>
    <w:rPr>
      <w:i/>
      <w:iCs/>
      <w:color w:val="000000" w:themeColor="text1"/>
    </w:rPr>
  </w:style>
  <w:style w:type="paragraph" w:styleId="TOC1">
    <w:name w:val="toc 1"/>
    <w:basedOn w:val="BodyText"/>
    <w:next w:val="BodyText"/>
    <w:uiPriority w:val="39"/>
    <w:unhideWhenUsed/>
    <w:qFormat/>
    <w:rsid w:val="008E4622"/>
  </w:style>
  <w:style w:type="paragraph" w:styleId="TOC2">
    <w:name w:val="toc 2"/>
    <w:basedOn w:val="TOC1"/>
    <w:next w:val="BodyText"/>
    <w:uiPriority w:val="39"/>
    <w:unhideWhenUsed/>
    <w:rsid w:val="008E4622"/>
    <w:pPr>
      <w:ind w:left="240"/>
    </w:pPr>
  </w:style>
  <w:style w:type="paragraph" w:styleId="TOC3">
    <w:name w:val="toc 3"/>
    <w:basedOn w:val="TOC1"/>
    <w:next w:val="BodyText"/>
    <w:uiPriority w:val="39"/>
    <w:unhideWhenUsed/>
    <w:rsid w:val="008E462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Jerz</dc:creator>
  <cp:keywords/>
  <dc:description/>
  <cp:lastModifiedBy>Rick Jerz</cp:lastModifiedBy>
  <cp:revision>20</cp:revision>
  <dcterms:created xsi:type="dcterms:W3CDTF">2023-04-18T13:59:00Z</dcterms:created>
  <dcterms:modified xsi:type="dcterms:W3CDTF">2023-06-26T21:15:00Z</dcterms:modified>
</cp:coreProperties>
</file>